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490" w:rsidRDefault="00AE2490">
      <w:pPr>
        <w:jc w:val="right"/>
      </w:pPr>
    </w:p>
    <w:p w:rsidR="00AE2490" w:rsidRDefault="00D268AC">
      <w:r>
        <w:rPr>
          <w:rFonts w:hint="eastAsia"/>
        </w:rPr>
        <w:t>附件</w:t>
      </w:r>
      <w:r>
        <w:rPr>
          <w:rFonts w:hint="eastAsia"/>
        </w:rPr>
        <w:t xml:space="preserve">1 </w:t>
      </w:r>
    </w:p>
    <w:p w:rsidR="00AE2490" w:rsidRDefault="00D268AC">
      <w:pPr>
        <w:jc w:val="center"/>
        <w:rPr>
          <w:rFonts w:ascii="方正小标宋简体" w:eastAsia="方正小标宋简体" w:hAnsi="方正小标宋简体" w:cs="方正小标宋简体"/>
          <w:sz w:val="30"/>
          <w:szCs w:val="30"/>
        </w:rPr>
      </w:pPr>
      <w:r>
        <w:rPr>
          <w:rFonts w:ascii="方正小标宋简体" w:eastAsia="方正小标宋简体" w:hAnsi="方正小标宋简体" w:cs="方正小标宋简体" w:hint="eastAsia"/>
          <w:sz w:val="30"/>
          <w:szCs w:val="30"/>
        </w:rPr>
        <w:t>考生端：</w:t>
      </w:r>
      <w:r>
        <w:rPr>
          <w:rFonts w:ascii="方正小标宋简体" w:eastAsia="方正小标宋简体" w:hAnsi="方正小标宋简体" w:cs="方正小标宋简体" w:hint="eastAsia"/>
          <w:sz w:val="30"/>
          <w:szCs w:val="30"/>
        </w:rPr>
        <w:t>APP</w:t>
      </w:r>
      <w:r>
        <w:rPr>
          <w:rFonts w:ascii="方正小标宋简体" w:eastAsia="方正小标宋简体" w:hAnsi="方正小标宋简体" w:cs="方正小标宋简体" w:hint="eastAsia"/>
          <w:sz w:val="30"/>
          <w:szCs w:val="30"/>
        </w:rPr>
        <w:t>报名</w:t>
      </w:r>
      <w:r>
        <w:rPr>
          <w:rFonts w:ascii="方正小标宋简体" w:eastAsia="方正小标宋简体" w:hAnsi="方正小标宋简体" w:cs="方正小标宋简体" w:hint="eastAsia"/>
          <w:sz w:val="30"/>
          <w:szCs w:val="30"/>
        </w:rPr>
        <w:t>&amp;</w:t>
      </w:r>
      <w:r>
        <w:rPr>
          <w:rFonts w:ascii="方正小标宋简体" w:eastAsia="方正小标宋简体" w:hAnsi="方正小标宋简体" w:cs="方正小标宋简体" w:hint="eastAsia"/>
          <w:sz w:val="30"/>
          <w:szCs w:val="30"/>
        </w:rPr>
        <w:t>考试操作流程示例</w:t>
      </w:r>
    </w:p>
    <w:p w:rsidR="00AE2490" w:rsidRDefault="00D268AC">
      <w:pPr>
        <w:jc w:val="center"/>
        <w:rPr>
          <w:rFonts w:ascii="方正小标宋简体" w:eastAsia="方正小标宋简体" w:hAnsi="方正小标宋简体" w:cs="方正小标宋简体"/>
          <w:sz w:val="24"/>
          <w:szCs w:val="24"/>
        </w:rPr>
      </w:pPr>
      <w:r>
        <w:rPr>
          <w:rFonts w:ascii="方正小标宋简体" w:eastAsia="方正小标宋简体" w:hAnsi="方正小标宋简体" w:cs="方正小标宋简体" w:hint="eastAsia"/>
          <w:sz w:val="24"/>
          <w:szCs w:val="24"/>
        </w:rPr>
        <w:t>报名阶段</w:t>
      </w:r>
    </w:p>
    <w:p w:rsidR="00AE2490" w:rsidRDefault="00D268AC">
      <w:pPr>
        <w:numPr>
          <w:ilvl w:val="0"/>
          <w:numId w:val="1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应用市场搜索“美育天球”，下载安装</w:t>
      </w:r>
      <w:r>
        <w:rPr>
          <w:rFonts w:ascii="仿宋" w:eastAsia="仿宋" w:hAnsi="仿宋" w:cs="仿宋" w:hint="eastAsia"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AE2490" w:rsidRDefault="00AE2490">
      <w:pPr>
        <w:ind w:left="420"/>
        <w:rPr>
          <w:rFonts w:ascii="仿宋" w:eastAsia="仿宋" w:hAnsi="仿宋" w:cs="仿宋"/>
          <w:sz w:val="28"/>
          <w:szCs w:val="28"/>
        </w:rPr>
      </w:pPr>
    </w:p>
    <w:p w:rsidR="00AE2490" w:rsidRDefault="00D268A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1737995" cy="3689985"/>
            <wp:effectExtent l="0" t="0" r="14605" b="5715"/>
            <wp:docPr id="11091296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2966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833245" cy="3689985"/>
            <wp:effectExtent l="0" t="0" r="14605" b="5715"/>
            <wp:docPr id="5" name="图片 5" descr="cd14000f-363d-4562-8560-9335d89f9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d14000f-363d-4562-8560-9335d89f96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D268AC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</w:t>
      </w:r>
    </w:p>
    <w:p w:rsidR="00AE2490" w:rsidRDefault="00D268AC">
      <w:pPr>
        <w:numPr>
          <w:ilvl w:val="0"/>
          <w:numId w:val="1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进入“美育天球”</w:t>
      </w:r>
      <w:r>
        <w:rPr>
          <w:rFonts w:ascii="仿宋" w:eastAsia="仿宋" w:hAnsi="仿宋" w:cs="仿宋" w:hint="eastAsia"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，完成登录。</w:t>
      </w:r>
    </w:p>
    <w:p w:rsidR="00AE2490" w:rsidRDefault="00D268AC">
      <w:pPr>
        <w:numPr>
          <w:ilvl w:val="0"/>
          <w:numId w:val="2"/>
        </w:num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在首页点击【点击登录】按钮进行登录。</w:t>
      </w:r>
    </w:p>
    <w:p w:rsidR="00AE2490" w:rsidRDefault="00D268AC">
      <w:pPr>
        <w:numPr>
          <w:ilvl w:val="0"/>
          <w:numId w:val="2"/>
        </w:num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在登录页面，输入正确手机号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并勾选“隐私协议”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，点击获取验证码，输入正确验证码后再点击【登录】。</w:t>
      </w:r>
    </w:p>
    <w:p w:rsidR="00AE2490" w:rsidRDefault="00D268AC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1763395" cy="3741420"/>
            <wp:effectExtent l="0" t="0" r="8255" b="11430"/>
            <wp:docPr id="23" name="图片 23" descr="2a5ececa-afe2-4462-b4f5-479930c5f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a5ececa-afe2-4462-b4f5-479930c5fb2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758315" cy="3730625"/>
            <wp:effectExtent l="0" t="0" r="13335" b="3175"/>
            <wp:docPr id="24" name="图片 24" descr="67cfc5b0-b9f6-4860-9996-e1bf99940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7cfc5b0-b9f6-4860-9996-e1bf99940b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AE2490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</w:p>
    <w:p w:rsidR="00AE2490" w:rsidRDefault="00D268AC">
      <w:pPr>
        <w:numPr>
          <w:ilvl w:val="0"/>
          <w:numId w:val="1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绑定考生</w:t>
      </w:r>
    </w:p>
    <w:p w:rsidR="00AE2490" w:rsidRDefault="00D268A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585595" cy="3366135"/>
            <wp:effectExtent l="0" t="0" r="14605" b="5715"/>
            <wp:docPr id="2" name="图片 2" descr="ca3a9c5d-b8f2-4c3d-9f5e-724f0ff22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3a9c5d-b8f2-4c3d-9f5e-724f0ff22bd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572260" cy="3337560"/>
            <wp:effectExtent l="0" t="0" r="8890" b="15240"/>
            <wp:docPr id="3" name="图片 3" descr="3faf36e1-0154-4c0d-a4d8-d4954e329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faf36e1-0154-4c0d-a4d8-d4954e3298f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D268AC">
      <w:pPr>
        <w:numPr>
          <w:ilvl w:val="0"/>
          <w:numId w:val="3"/>
        </w:num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点击【绑定考生】进入绑定考生页面。</w:t>
      </w:r>
    </w:p>
    <w:p w:rsidR="00AE2490" w:rsidRDefault="00D268AC">
      <w:pPr>
        <w:numPr>
          <w:ilvl w:val="0"/>
          <w:numId w:val="3"/>
        </w:num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点击【添加考生】输入以下考生信息</w:t>
      </w:r>
    </w:p>
    <w:p w:rsidR="00AE2490" w:rsidRDefault="00D268A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1259205" cy="2672080"/>
            <wp:effectExtent l="0" t="0" r="17145" b="13970"/>
            <wp:docPr id="28" name="图片 28" descr="a5738cf6-1e26-4d87-9367-23480e772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5738cf6-1e26-4d87-9367-23480e772ab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D268AC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考生图片：需要按要求添加考生照片</w:t>
      </w:r>
    </w:p>
    <w:p w:rsidR="00AE2490" w:rsidRDefault="00D268AC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考生姓名：输入考生姓名</w:t>
      </w:r>
    </w:p>
    <w:p w:rsidR="00AE2490" w:rsidRDefault="00D268AC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姓名拼音：输入姓名拼音</w:t>
      </w:r>
    </w:p>
    <w:p w:rsidR="00AE2490" w:rsidRDefault="00D268AC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性别：选择性别</w:t>
      </w:r>
    </w:p>
    <w:p w:rsidR="00AE2490" w:rsidRDefault="00D268AC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国家</w:t>
      </w:r>
      <w:r>
        <w:rPr>
          <w:rFonts w:ascii="仿宋" w:eastAsia="仿宋" w:hAnsi="仿宋" w:cs="仿宋" w:hint="eastAsia"/>
          <w:sz w:val="28"/>
          <w:szCs w:val="28"/>
        </w:rPr>
        <w:t>/</w:t>
      </w:r>
      <w:r>
        <w:rPr>
          <w:rFonts w:ascii="仿宋" w:eastAsia="仿宋" w:hAnsi="仿宋" w:cs="仿宋" w:hint="eastAsia"/>
          <w:sz w:val="28"/>
          <w:szCs w:val="28"/>
        </w:rPr>
        <w:t>地区：选择国家地区（默认中国）</w:t>
      </w:r>
    </w:p>
    <w:p w:rsidR="00AE2490" w:rsidRDefault="00D268AC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民族：选择民族（默认汉族）</w:t>
      </w:r>
    </w:p>
    <w:p w:rsidR="00AE2490" w:rsidRDefault="00D268AC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证件类型：默认身份证</w:t>
      </w:r>
    </w:p>
    <w:p w:rsidR="00AE2490" w:rsidRDefault="00D268AC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证件号码：输入正确的证件号码</w:t>
      </w:r>
    </w:p>
    <w:p w:rsidR="00AE2490" w:rsidRDefault="00D268AC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出生日期：默认根据证件号码自动识别出生日期，可更改</w:t>
      </w:r>
    </w:p>
    <w:p w:rsidR="00AE2490" w:rsidRDefault="00D268AC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收件人：出入收件人的名称</w:t>
      </w:r>
    </w:p>
    <w:p w:rsidR="00AE2490" w:rsidRDefault="00D268AC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手机号码：输入手机号码，默认使用登录手机号，可更改</w:t>
      </w:r>
    </w:p>
    <w:p w:rsidR="00AE2490" w:rsidRDefault="00D268AC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邮箱地址：输入电子邮箱地址，可更改</w:t>
      </w:r>
    </w:p>
    <w:p w:rsidR="00AE2490" w:rsidRDefault="00D268AC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地区：选择所在地区</w:t>
      </w:r>
    </w:p>
    <w:p w:rsidR="00AE2490" w:rsidRDefault="00D268AC">
      <w:pPr>
        <w:numPr>
          <w:ilvl w:val="1"/>
          <w:numId w:val="4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详细地址：输入详细的收件地址</w:t>
      </w:r>
    </w:p>
    <w:p w:rsidR="00AE2490" w:rsidRDefault="00D268AC">
      <w:p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说明：考级证书、证书收件相关信息将根据输入的考生信息和收件信息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相关联</w:t>
      </w:r>
    </w:p>
    <w:p w:rsidR="00AE2490" w:rsidRDefault="00D268AC">
      <w:p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</w:t>
      </w:r>
      <w:r>
        <w:rPr>
          <w:rFonts w:ascii="仿宋" w:eastAsia="仿宋" w:hAnsi="仿宋" w:cs="仿宋" w:hint="eastAsia"/>
          <w:sz w:val="28"/>
          <w:szCs w:val="28"/>
        </w:rPr>
        <w:t>、点击【确认添加】，完成添加考生。</w:t>
      </w:r>
    </w:p>
    <w:p w:rsidR="00AE2490" w:rsidRDefault="00D268AC">
      <w:pPr>
        <w:numPr>
          <w:ilvl w:val="0"/>
          <w:numId w:val="1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报名</w:t>
      </w:r>
    </w:p>
    <w:p w:rsidR="00AE2490" w:rsidRDefault="00D268AC">
      <w:pPr>
        <w:ind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275080" cy="2707640"/>
            <wp:effectExtent l="0" t="0" r="1270" b="16510"/>
            <wp:docPr id="1" name="图片 1" descr="ae45d571-22db-40bf-9646-adda2b853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45d571-22db-40bf-9646-adda2b85387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291590" cy="2742565"/>
            <wp:effectExtent l="0" t="0" r="3810" b="635"/>
            <wp:docPr id="12" name="图片 12" descr="d51c6f84-5e07-4ff2-8097-5051c10db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51c6f84-5e07-4ff2-8097-5051c10db5a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285240" cy="2728595"/>
            <wp:effectExtent l="0" t="0" r="10160" b="14605"/>
            <wp:docPr id="13" name="图片 13" descr="e4bd039d-4c34-410e-aacb-91e9fe669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4bd039d-4c34-410e-aacb-91e9fe6691b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D268AC">
      <w:pPr>
        <w:ind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289050" cy="2737485"/>
            <wp:effectExtent l="0" t="0" r="6350" b="5715"/>
            <wp:docPr id="14" name="图片 14" descr="91412e72-6194-4b60-9753-d577fee0dc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1412e72-6194-4b60-9753-d577fee0dc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259840" cy="2674620"/>
            <wp:effectExtent l="0" t="0" r="16510" b="11430"/>
            <wp:docPr id="15" name="图片 15" descr="88868358-fd8c-46ad-adb6-add897e1b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8868358-fd8c-46ad-adb6-add897e1b0d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273175" cy="2701925"/>
            <wp:effectExtent l="0" t="0" r="3175" b="3175"/>
            <wp:docPr id="33" name="图片 33" descr="276bec04-5d94-4cba-8476-c778f3726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76bec04-5d94-4cba-8476-c778f3726c8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285240" cy="2728595"/>
            <wp:effectExtent l="0" t="0" r="10160" b="14605"/>
            <wp:docPr id="34" name="图片 34" descr="fe45cc03-e5db-4ff0-b2d8-2b7b9baf7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e45cc03-e5db-4ff0-b2d8-2b7b9baf79f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AE2490">
      <w:pPr>
        <w:rPr>
          <w:rFonts w:ascii="仿宋" w:eastAsia="仿宋" w:hAnsi="仿宋" w:cs="仿宋"/>
          <w:sz w:val="28"/>
          <w:szCs w:val="28"/>
        </w:rPr>
      </w:pPr>
    </w:p>
    <w:p w:rsidR="00AE2490" w:rsidRDefault="00D268AC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选择报名渠道</w:t>
      </w:r>
      <w:r>
        <w:rPr>
          <w:rFonts w:ascii="仿宋" w:eastAsia="仿宋" w:hAnsi="仿宋" w:cs="仿宋" w:hint="eastAsia"/>
          <w:sz w:val="28"/>
          <w:szCs w:val="28"/>
        </w:rPr>
        <w:t>→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选择考生</w:t>
      </w:r>
      <w:r>
        <w:rPr>
          <w:rFonts w:ascii="仿宋" w:eastAsia="仿宋" w:hAnsi="仿宋" w:cs="仿宋" w:hint="eastAsia"/>
          <w:sz w:val="28"/>
          <w:szCs w:val="28"/>
        </w:rPr>
        <w:t>→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选择考试</w:t>
      </w:r>
      <w:r>
        <w:rPr>
          <w:rFonts w:ascii="仿宋" w:eastAsia="仿宋" w:hAnsi="仿宋" w:cs="仿宋" w:hint="eastAsia"/>
          <w:sz w:val="28"/>
          <w:szCs w:val="28"/>
        </w:rPr>
        <w:t>→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选择科目</w:t>
      </w:r>
      <w:r>
        <w:rPr>
          <w:rFonts w:ascii="仿宋" w:eastAsia="仿宋" w:hAnsi="仿宋" w:cs="仿宋" w:hint="eastAsia"/>
          <w:sz w:val="28"/>
          <w:szCs w:val="28"/>
        </w:rPr>
        <w:t>→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选择等级→提交报名</w:t>
      </w:r>
    </w:p>
    <w:p w:rsidR="00AE2490" w:rsidRDefault="00D268AC">
      <w:pPr>
        <w:numPr>
          <w:ilvl w:val="0"/>
          <w:numId w:val="5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选择报名渠道，如果是个人报名，选择【个人直接报名】</w:t>
      </w:r>
    </w:p>
    <w:p w:rsidR="00AE2490" w:rsidRDefault="00D268AC">
      <w:pPr>
        <w:numPr>
          <w:ilvl w:val="0"/>
          <w:numId w:val="5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如果是通过机构报名，须先选择承办单位，可输入名字搜索或者扫描承办单位提供的二维码，选中承办单位后，点击【开始报名】。</w:t>
      </w:r>
    </w:p>
    <w:p w:rsidR="00AE2490" w:rsidRDefault="00D268AC">
      <w:pPr>
        <w:numPr>
          <w:ilvl w:val="0"/>
          <w:numId w:val="5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选择已绑定的考生</w:t>
      </w:r>
    </w:p>
    <w:p w:rsidR="00AE2490" w:rsidRDefault="00D268AC">
      <w:pPr>
        <w:numPr>
          <w:ilvl w:val="0"/>
          <w:numId w:val="5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考试：选择考级考试</w:t>
      </w:r>
    </w:p>
    <w:p w:rsidR="00AE2490" w:rsidRDefault="00D268AC">
      <w:pPr>
        <w:numPr>
          <w:ilvl w:val="0"/>
          <w:numId w:val="5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考试科目：选择考试科目</w:t>
      </w:r>
    </w:p>
    <w:p w:rsidR="00AE2490" w:rsidRDefault="00D268AC">
      <w:pPr>
        <w:numPr>
          <w:ilvl w:val="0"/>
          <w:numId w:val="5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考试等级：选择等级</w:t>
      </w:r>
    </w:p>
    <w:p w:rsidR="00AE2490" w:rsidRDefault="00D268AC">
      <w:pPr>
        <w:numPr>
          <w:ilvl w:val="0"/>
          <w:numId w:val="5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选择完成后点击【提交报名】</w:t>
      </w:r>
    </w:p>
    <w:p w:rsidR="00AE2490" w:rsidRDefault="00D268AC">
      <w:pPr>
        <w:numPr>
          <w:ilvl w:val="0"/>
          <w:numId w:val="5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谨慎选择报考信息后，在规定时间内完成报名考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务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费支付，考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务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费收取仅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支持微信支付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，请提前保障账户余额充足。</w:t>
      </w:r>
    </w:p>
    <w:p w:rsidR="00AE2490" w:rsidRDefault="00D268AC">
      <w:pPr>
        <w:numPr>
          <w:ilvl w:val="0"/>
          <w:numId w:val="5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完成支付，完成报名。</w:t>
      </w:r>
    </w:p>
    <w:p w:rsidR="00AE2490" w:rsidRDefault="00AE2490">
      <w:pPr>
        <w:jc w:val="center"/>
        <w:rPr>
          <w:rFonts w:ascii="仿宋" w:eastAsia="仿宋" w:hAnsi="仿宋" w:cs="仿宋"/>
          <w:sz w:val="28"/>
          <w:szCs w:val="28"/>
        </w:rPr>
      </w:pPr>
    </w:p>
    <w:p w:rsidR="00AE2490" w:rsidRDefault="00D268AC">
      <w:pPr>
        <w:numPr>
          <w:ilvl w:val="0"/>
          <w:numId w:val="1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报考记录</w:t>
      </w:r>
    </w:p>
    <w:p w:rsidR="00AE2490" w:rsidRDefault="00D268AC">
      <w:pPr>
        <w:ind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477010" cy="3134995"/>
            <wp:effectExtent l="0" t="0" r="8890" b="8255"/>
            <wp:docPr id="35" name="图片 35" descr="46c0a38d-ba69-477a-a821-fa9560e17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6c0a38d-ba69-477a-a821-fa9560e17f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D268AC">
      <w:pPr>
        <w:numPr>
          <w:ilvl w:val="0"/>
          <w:numId w:val="6"/>
        </w:numPr>
        <w:ind w:left="63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查看报考记录</w:t>
      </w:r>
    </w:p>
    <w:p w:rsidR="00AE2490" w:rsidRDefault="00D268AC">
      <w:pPr>
        <w:ind w:leftChars="266" w:left="559"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考生可在【报名成功页】点击【查看报考记录】或在【首页】—【报考记录】查看所报考试信息。</w:t>
      </w:r>
    </w:p>
    <w:p w:rsidR="00AE2490" w:rsidRDefault="00D268AC">
      <w:pPr>
        <w:numPr>
          <w:ilvl w:val="0"/>
          <w:numId w:val="6"/>
        </w:numPr>
        <w:ind w:left="63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下载准考证</w:t>
      </w:r>
    </w:p>
    <w:p w:rsidR="00AE2490" w:rsidRDefault="00D268AC">
      <w:pPr>
        <w:ind w:left="630"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报名成功后，考生可在准考证打印时间内，进入【首页】—【报考记录】中</w:t>
      </w:r>
      <w:r>
        <w:rPr>
          <w:rFonts w:ascii="仿宋" w:eastAsia="仿宋" w:hAnsi="仿宋" w:cs="仿宋" w:hint="eastAsia"/>
          <w:sz w:val="28"/>
          <w:szCs w:val="28"/>
        </w:rPr>
        <w:t>复制打印链接，</w:t>
      </w:r>
      <w:r>
        <w:rPr>
          <w:rFonts w:ascii="仿宋" w:eastAsia="仿宋" w:hAnsi="仿宋" w:cs="仿宋" w:hint="eastAsia"/>
          <w:sz w:val="28"/>
          <w:szCs w:val="28"/>
        </w:rPr>
        <w:t>下载打印准考证。</w:t>
      </w:r>
    </w:p>
    <w:p w:rsidR="00AE2490" w:rsidRDefault="00D268AC">
      <w:pPr>
        <w:jc w:val="center"/>
        <w:rPr>
          <w:rFonts w:ascii="仿宋" w:eastAsia="仿宋" w:hAnsi="仿宋" w:cs="仿宋"/>
          <w:sz w:val="28"/>
          <w:szCs w:val="28"/>
        </w:rPr>
        <w:sectPr w:rsidR="00AE2490">
          <w:pgSz w:w="11906" w:h="16838"/>
          <w:pgMar w:top="1440" w:right="1236" w:bottom="1440" w:left="1236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593715" cy="7057390"/>
            <wp:effectExtent l="9525" t="9525" r="20320" b="19685"/>
            <wp:docPr id="8" name="图片 8" descr="IMG_5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9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7057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490" w:rsidRDefault="00D268AC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4"/>
          <w:szCs w:val="24"/>
        </w:rPr>
        <w:lastRenderedPageBreak/>
        <w:t>网络考试阶段</w:t>
      </w:r>
    </w:p>
    <w:p w:rsidR="00AE2490" w:rsidRDefault="00AE2490">
      <w:pPr>
        <w:pStyle w:val="Default"/>
        <w:rPr>
          <w:rFonts w:ascii="仿宋" w:eastAsia="仿宋" w:hAnsi="仿宋" w:cs="仿宋"/>
          <w:sz w:val="28"/>
          <w:szCs w:val="28"/>
        </w:rPr>
      </w:pPr>
    </w:p>
    <w:p w:rsidR="00AE2490" w:rsidRDefault="00D268AC">
      <w:pPr>
        <w:spacing w:line="360" w:lineRule="auto"/>
        <w:outlineLvl w:val="1"/>
        <w:rPr>
          <w:rFonts w:ascii="仿宋" w:eastAsia="仿宋" w:hAnsi="仿宋" w:cs="仿宋"/>
          <w:b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b/>
          <w:sz w:val="28"/>
          <w:szCs w:val="28"/>
        </w:rPr>
        <w:t>一、考前</w:t>
      </w:r>
      <w:r>
        <w:rPr>
          <w:rFonts w:ascii="仿宋" w:eastAsia="仿宋" w:hAnsi="仿宋" w:cs="仿宋" w:hint="eastAsia"/>
          <w:b/>
          <w:sz w:val="28"/>
          <w:szCs w:val="28"/>
          <w:lang w:eastAsia="zh-Hans"/>
        </w:rPr>
        <w:t>准备</w:t>
      </w:r>
    </w:p>
    <w:p w:rsidR="00AE2490" w:rsidRDefault="00D268AC">
      <w:pPr>
        <w:spacing w:line="360" w:lineRule="auto"/>
        <w:ind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1.</w:t>
      </w:r>
      <w:r>
        <w:rPr>
          <w:rFonts w:ascii="仿宋" w:eastAsia="仿宋" w:hAnsi="仿宋" w:cs="仿宋" w:hint="eastAsia"/>
          <w:kern w:val="0"/>
          <w:sz w:val="28"/>
          <w:szCs w:val="28"/>
        </w:rPr>
        <w:t>考试前须熟悉中国美术学院社会艺</w:t>
      </w:r>
      <w:r w:rsidR="00B860AB">
        <w:rPr>
          <w:rFonts w:ascii="仿宋" w:eastAsia="仿宋" w:hAnsi="仿宋" w:cs="仿宋" w:hint="eastAsia"/>
          <w:kern w:val="0"/>
          <w:sz w:val="28"/>
          <w:szCs w:val="28"/>
        </w:rPr>
        <w:t>术水平考级中心发布的《中国美术学院社会艺术水平考级线上考试</w:t>
      </w:r>
      <w:r>
        <w:rPr>
          <w:rFonts w:ascii="仿宋" w:eastAsia="仿宋" w:hAnsi="仿宋" w:cs="仿宋" w:hint="eastAsia"/>
          <w:kern w:val="0"/>
          <w:sz w:val="28"/>
          <w:szCs w:val="28"/>
        </w:rPr>
        <w:t>报考简章</w:t>
      </w:r>
      <w:r>
        <w:rPr>
          <w:rFonts w:ascii="仿宋" w:eastAsia="仿宋" w:hAnsi="仿宋" w:cs="仿宋" w:hint="eastAsia"/>
          <w:kern w:val="0"/>
          <w:sz w:val="28"/>
          <w:szCs w:val="28"/>
        </w:rPr>
        <w:t>》。</w:t>
      </w:r>
      <w:bookmarkStart w:id="0" w:name="_GoBack"/>
      <w:bookmarkEnd w:id="0"/>
    </w:p>
    <w:p w:rsidR="00AE2490" w:rsidRDefault="00D268AC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2.</w:t>
      </w:r>
      <w:r>
        <w:rPr>
          <w:rFonts w:ascii="仿宋" w:eastAsia="仿宋" w:hAnsi="仿宋" w:cs="仿宋" w:hint="eastAsia"/>
          <w:kern w:val="0"/>
          <w:sz w:val="28"/>
          <w:szCs w:val="28"/>
        </w:rPr>
        <w:t>考试前须熟悉《考生端：</w:t>
      </w:r>
      <w:r>
        <w:rPr>
          <w:rFonts w:ascii="仿宋" w:eastAsia="仿宋" w:hAnsi="仿宋" w:cs="仿宋" w:hint="eastAsia"/>
          <w:kern w:val="0"/>
          <w:sz w:val="28"/>
          <w:szCs w:val="28"/>
        </w:rPr>
        <w:t>APP</w:t>
      </w:r>
      <w:r>
        <w:rPr>
          <w:rFonts w:ascii="仿宋" w:eastAsia="仿宋" w:hAnsi="仿宋" w:cs="仿宋" w:hint="eastAsia"/>
          <w:kern w:val="0"/>
          <w:sz w:val="28"/>
          <w:szCs w:val="28"/>
        </w:rPr>
        <w:t>报名</w:t>
      </w:r>
      <w:r>
        <w:rPr>
          <w:rFonts w:ascii="仿宋" w:eastAsia="仿宋" w:hAnsi="仿宋" w:cs="仿宋" w:hint="eastAsia"/>
          <w:kern w:val="0"/>
          <w:sz w:val="28"/>
          <w:szCs w:val="28"/>
        </w:rPr>
        <w:t>&amp;</w:t>
      </w:r>
      <w:r>
        <w:rPr>
          <w:rFonts w:ascii="仿宋" w:eastAsia="仿宋" w:hAnsi="仿宋" w:cs="仿宋" w:hint="eastAsia"/>
          <w:kern w:val="0"/>
          <w:sz w:val="28"/>
          <w:szCs w:val="28"/>
        </w:rPr>
        <w:t>考试操作流程示例》及《考生须知》。</w:t>
      </w:r>
    </w:p>
    <w:p w:rsidR="00AE2490" w:rsidRDefault="00D268AC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3.</w:t>
      </w:r>
      <w:r>
        <w:rPr>
          <w:rFonts w:ascii="仿宋" w:eastAsia="仿宋" w:hAnsi="仿宋" w:cs="仿宋" w:hint="eastAsia"/>
          <w:kern w:val="0"/>
          <w:sz w:val="28"/>
          <w:szCs w:val="28"/>
        </w:rPr>
        <w:t>考试前准备一</w:t>
      </w:r>
      <w:r>
        <w:rPr>
          <w:rFonts w:ascii="仿宋" w:eastAsia="仿宋" w:hAnsi="仿宋" w:cs="仿宋" w:hint="eastAsia"/>
          <w:sz w:val="28"/>
          <w:szCs w:val="28"/>
        </w:rPr>
        <w:t>部智能手机，用于操作网络考试。</w:t>
      </w:r>
    </w:p>
    <w:p w:rsidR="00AE2490" w:rsidRDefault="00D268AC">
      <w:pPr>
        <w:pStyle w:val="Default"/>
        <w:spacing w:line="360" w:lineRule="auto"/>
        <w:ind w:firstLineChars="200" w:firstLine="560"/>
        <w:rPr>
          <w:rFonts w:ascii="仿宋" w:eastAsia="仿宋" w:hAnsi="仿宋" w:cs="仿宋"/>
          <w:color w:val="auto"/>
          <w:kern w:val="2"/>
          <w:sz w:val="28"/>
          <w:szCs w:val="28"/>
        </w:rPr>
      </w:pPr>
      <w:r>
        <w:rPr>
          <w:rFonts w:ascii="仿宋" w:eastAsia="仿宋" w:hAnsi="仿宋" w:cs="仿宋" w:hint="eastAsia"/>
          <w:color w:val="auto"/>
          <w:kern w:val="2"/>
          <w:sz w:val="28"/>
          <w:szCs w:val="28"/>
        </w:rPr>
        <w:t>4.</w:t>
      </w:r>
      <w:r>
        <w:rPr>
          <w:rFonts w:ascii="仿宋" w:eastAsia="仿宋" w:hAnsi="仿宋" w:cs="仿宋" w:hint="eastAsia"/>
          <w:color w:val="auto"/>
          <w:kern w:val="2"/>
          <w:sz w:val="28"/>
          <w:szCs w:val="28"/>
        </w:rPr>
        <w:t>手机支架、电源线、接线板、充电宝等辅助设备备用。</w:t>
      </w:r>
    </w:p>
    <w:p w:rsidR="00AE2490" w:rsidRDefault="00D268AC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5.</w:t>
      </w:r>
      <w:r>
        <w:rPr>
          <w:rFonts w:ascii="仿宋" w:eastAsia="仿宋" w:hAnsi="仿宋" w:cs="仿宋" w:hint="eastAsia"/>
          <w:sz w:val="28"/>
          <w:szCs w:val="28"/>
        </w:rPr>
        <w:t>剪刀、胶棒（用于剪下准考证条形码并粘贴在试卷</w:t>
      </w:r>
      <w:r>
        <w:rPr>
          <w:rFonts w:ascii="仿宋" w:eastAsia="仿宋" w:hAnsi="仿宋" w:cs="仿宋" w:hint="eastAsia"/>
          <w:sz w:val="28"/>
          <w:szCs w:val="28"/>
        </w:rPr>
        <w:t>背面</w:t>
      </w:r>
      <w:r>
        <w:rPr>
          <w:rFonts w:ascii="仿宋" w:eastAsia="仿宋" w:hAnsi="仿宋" w:cs="仿宋" w:hint="eastAsia"/>
          <w:sz w:val="28"/>
          <w:szCs w:val="28"/>
        </w:rPr>
        <w:t>，如下图所示）、包装试卷用品（用于密封试卷并邮寄，寄送地址在准考证上查看）。</w:t>
      </w:r>
    </w:p>
    <w:p w:rsidR="00AE2490" w:rsidRDefault="00D268AC">
      <w:pPr>
        <w:pStyle w:val="a5"/>
        <w:widowControl/>
        <w:shd w:val="clear" w:color="auto" w:fill="FFFFFF"/>
        <w:spacing w:beforeAutospacing="0" w:afterAutospacing="0" w:line="360" w:lineRule="auto"/>
        <w:ind w:firstLine="527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注：考生须提前准备不小于</w:t>
      </w: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4</w:t>
      </w: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开（</w:t>
      </w: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57.5cm*45cm</w:t>
      </w: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）的试卷包装密封塑料袋。</w:t>
      </w:r>
    </w:p>
    <w:p w:rsidR="00AE2490" w:rsidRDefault="00D268AC">
      <w:pPr>
        <w:spacing w:line="360" w:lineRule="auto"/>
        <w:ind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6.</w:t>
      </w:r>
      <w:r>
        <w:rPr>
          <w:rFonts w:ascii="仿宋" w:eastAsia="仿宋" w:hAnsi="仿宋" w:cs="仿宋" w:hint="eastAsia"/>
          <w:kern w:val="0"/>
          <w:sz w:val="28"/>
          <w:szCs w:val="28"/>
        </w:rPr>
        <w:t>考生须提前自备好考试过程中需要的工具。</w:t>
      </w:r>
    </w:p>
    <w:p w:rsidR="00AE2490" w:rsidRDefault="00D268AC">
      <w:pPr>
        <w:spacing w:line="360" w:lineRule="auto"/>
        <w:ind w:firstLineChars="200" w:firstLine="560"/>
        <w:rPr>
          <w:rFonts w:ascii="仿宋" w:eastAsia="仿宋" w:hAnsi="仿宋" w:cs="仿宋"/>
          <w:color w:val="333333"/>
          <w:kern w:val="0"/>
          <w:sz w:val="28"/>
          <w:szCs w:val="28"/>
          <w:shd w:val="clear" w:color="auto" w:fill="FFFFFF"/>
          <w:lang w:bidi="ar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7.</w:t>
      </w:r>
      <w:r>
        <w:rPr>
          <w:rFonts w:ascii="仿宋" w:eastAsia="仿宋" w:hAnsi="仿宋" w:cs="仿宋" w:hint="eastAsia"/>
          <w:kern w:val="0"/>
          <w:sz w:val="28"/>
          <w:szCs w:val="28"/>
        </w:rPr>
        <w:t>考试前需退出手机中除“美育天球”以外的所有后台程序。</w:t>
      </w:r>
    </w:p>
    <w:p w:rsidR="00AE2490" w:rsidRDefault="00D268AC">
      <w:pPr>
        <w:spacing w:line="360" w:lineRule="auto"/>
        <w:outlineLvl w:val="1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color w:val="333333"/>
          <w:spacing w:val="8"/>
          <w:sz w:val="28"/>
          <w:szCs w:val="28"/>
          <w:shd w:val="clear" w:color="auto" w:fill="FFFFFF"/>
        </w:rPr>
        <w:t>二、纸张、其他材料及考场要求</w:t>
      </w:r>
    </w:p>
    <w:p w:rsidR="00AE2490" w:rsidRDefault="00D268AC">
      <w:pPr>
        <w:spacing w:line="360" w:lineRule="auto"/>
        <w:ind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1.</w:t>
      </w:r>
      <w:r>
        <w:rPr>
          <w:rFonts w:ascii="仿宋" w:eastAsia="仿宋" w:hAnsi="仿宋" w:cs="仿宋" w:hint="eastAsia"/>
          <w:kern w:val="0"/>
          <w:sz w:val="28"/>
          <w:szCs w:val="28"/>
        </w:rPr>
        <w:t>考前纸张自备，并提前按要求将准考证副联</w:t>
      </w:r>
      <w:proofErr w:type="gramStart"/>
      <w:r>
        <w:rPr>
          <w:rFonts w:ascii="仿宋" w:eastAsia="仿宋" w:hAnsi="仿宋" w:cs="仿宋" w:hint="eastAsia"/>
          <w:kern w:val="0"/>
          <w:sz w:val="28"/>
          <w:szCs w:val="28"/>
        </w:rPr>
        <w:t>二维码粘贴</w:t>
      </w:r>
      <w:proofErr w:type="gramEnd"/>
      <w:r>
        <w:rPr>
          <w:rFonts w:ascii="仿宋" w:eastAsia="仿宋" w:hAnsi="仿宋" w:cs="仿宋" w:hint="eastAsia"/>
          <w:kern w:val="0"/>
          <w:sz w:val="28"/>
          <w:szCs w:val="28"/>
        </w:rPr>
        <w:t>在试卷</w:t>
      </w:r>
      <w:r>
        <w:rPr>
          <w:rFonts w:ascii="仿宋" w:eastAsia="仿宋" w:hAnsi="仿宋" w:cs="仿宋" w:hint="eastAsia"/>
          <w:kern w:val="0"/>
          <w:sz w:val="28"/>
          <w:szCs w:val="28"/>
        </w:rPr>
        <w:t>背面</w:t>
      </w:r>
      <w:r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AE2490" w:rsidRDefault="00D268AC">
      <w:pPr>
        <w:spacing w:line="360" w:lineRule="auto"/>
        <w:ind w:firstLineChars="200" w:firstLine="560"/>
        <w:jc w:val="center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837690" cy="1137920"/>
            <wp:effectExtent l="0" t="0" r="10160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90" w:rsidRDefault="00D268AC">
      <w:pPr>
        <w:pStyle w:val="a5"/>
        <w:widowControl/>
        <w:shd w:val="clear" w:color="auto" w:fill="FFFFFF"/>
        <w:spacing w:beforeAutospacing="0" w:afterAutospacing="0" w:line="360" w:lineRule="auto"/>
        <w:ind w:firstLineChars="200" w:firstLine="562"/>
        <w:outlineLvl w:val="2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2.</w:t>
      </w: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考试空间（考场）要求</w:t>
      </w:r>
    </w:p>
    <w:p w:rsidR="00AE2490" w:rsidRDefault="00D268AC">
      <w:pPr>
        <w:pStyle w:val="a5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lastRenderedPageBreak/>
        <w:t>（</w:t>
      </w: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1</w:t>
      </w: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）选择安静整洁、光线明亮的独立房间作为考场，房间内避免出现与考试内容相关的信息（含文字、图片、音频、视频等）。</w:t>
      </w:r>
    </w:p>
    <w:p w:rsidR="00AE2490" w:rsidRDefault="00D268AC">
      <w:pPr>
        <w:pStyle w:val="a5"/>
        <w:widowControl/>
        <w:shd w:val="clear" w:color="auto" w:fill="FFFFFF"/>
        <w:spacing w:beforeAutospacing="0" w:afterAutospacing="0" w:line="360" w:lineRule="auto"/>
        <w:ind w:firstLine="480"/>
        <w:rPr>
          <w:rStyle w:val="a6"/>
          <w:rFonts w:ascii="仿宋" w:eastAsia="仿宋" w:hAnsi="仿宋" w:cs="仿宋"/>
          <w:color w:val="333333"/>
          <w:sz w:val="28"/>
          <w:szCs w:val="28"/>
          <w:shd w:val="clear" w:color="auto" w:fill="FFFFFF"/>
        </w:rPr>
      </w:pP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 </w:t>
      </w: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（</w:t>
      </w: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2</w:t>
      </w: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）</w:t>
      </w: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*</w:t>
      </w: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视频拍摄及机位摆放示意图</w:t>
      </w:r>
    </w:p>
    <w:p w:rsidR="00AE2490" w:rsidRDefault="00D268AC">
      <w:pPr>
        <w:pStyle w:val="a5"/>
        <w:widowControl/>
        <w:shd w:val="clear" w:color="auto" w:fill="FFFFFF"/>
        <w:spacing w:beforeAutospacing="0" w:afterAutospacing="0" w:line="360" w:lineRule="auto"/>
        <w:ind w:firstLine="480"/>
        <w:jc w:val="center"/>
        <w:rPr>
          <w:rFonts w:ascii="仿宋" w:eastAsia="仿宋" w:hAnsi="仿宋" w:cs="仿宋"/>
          <w:color w:val="333333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333333"/>
          <w:sz w:val="28"/>
          <w:szCs w:val="28"/>
          <w:shd w:val="clear" w:color="auto" w:fill="FFFFFF"/>
        </w:rPr>
        <w:drawing>
          <wp:inline distT="0" distB="0" distL="114300" distR="114300">
            <wp:extent cx="4800600" cy="4591050"/>
            <wp:effectExtent l="0" t="0" r="0" b="0"/>
            <wp:docPr id="6" name="图片 6" descr="cb4054dc1a9c77ec199f895c02fb80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b4054dc1a9c77ec199f895c02fb800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D268AC">
      <w:pPr>
        <w:pStyle w:val="a5"/>
        <w:widowControl/>
        <w:shd w:val="clear" w:color="auto" w:fill="FFFFFF"/>
        <w:spacing w:beforeAutospacing="0" w:afterAutospacing="0" w:line="360" w:lineRule="auto"/>
        <w:ind w:firstLine="480"/>
        <w:jc w:val="center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333333"/>
          <w:sz w:val="28"/>
          <w:szCs w:val="28"/>
          <w:shd w:val="clear" w:color="auto" w:fill="FFFFFF"/>
        </w:rPr>
        <w:drawing>
          <wp:inline distT="0" distB="0" distL="114300" distR="114300">
            <wp:extent cx="3933825" cy="2019300"/>
            <wp:effectExtent l="0" t="0" r="9525" b="0"/>
            <wp:docPr id="7" name="图片 7" descr="24a5d7cd82cb8e9565f9aae2b3f95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a5d7cd82cb8e9565f9aae2b3f9529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D268AC">
      <w:pPr>
        <w:pStyle w:val="a5"/>
        <w:widowControl/>
        <w:shd w:val="clear" w:color="auto" w:fill="FFFFFF"/>
        <w:spacing w:beforeAutospacing="0" w:afterAutospacing="0" w:line="360" w:lineRule="auto"/>
        <w:ind w:firstLineChars="200" w:firstLine="562"/>
        <w:outlineLvl w:val="2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（</w:t>
      </w: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3</w:t>
      </w: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）考试设备及网络要求</w:t>
      </w:r>
    </w:p>
    <w:p w:rsidR="00AE2490" w:rsidRDefault="00D268AC">
      <w:pPr>
        <w:pStyle w:val="a5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lastRenderedPageBreak/>
        <w:t>①</w:t>
      </w: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所有考生须提前准备好智能手机，</w:t>
      </w:r>
      <w:proofErr w:type="gramStart"/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手机须</w:t>
      </w:r>
      <w:proofErr w:type="gramEnd"/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保证至少</w:t>
      </w: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5G</w:t>
      </w: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的剩余可用存储空间</w:t>
      </w: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，以保证在考试过程中不会发生因为手机存储空间不足导致录制中断、录制内容丢失的情况。</w:t>
      </w:r>
    </w:p>
    <w:p w:rsidR="00AE2490" w:rsidRDefault="00D268AC">
      <w:pPr>
        <w:pStyle w:val="a5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②保持手机电量充足，必须准备好电源和移动电源，确保在考试过程中不会出现因为手机电量过低自动关机、录制内容丢失的情况。</w:t>
      </w:r>
    </w:p>
    <w:p w:rsidR="00AE2490" w:rsidRDefault="00D268AC">
      <w:pPr>
        <w:pStyle w:val="a5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③使用手机固定器（建议使用手机支架），确保拍摄画面稳定。</w:t>
      </w:r>
    </w:p>
    <w:p w:rsidR="00AE2490" w:rsidRDefault="00D268AC">
      <w:pPr>
        <w:pStyle w:val="a5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④选择具有较强、稳定的</w:t>
      </w:r>
      <w:proofErr w:type="spellStart"/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wifi</w:t>
      </w:r>
      <w:proofErr w:type="spellEnd"/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信号网络，确保考试全程网络环境正常，避免出现断</w:t>
      </w:r>
      <w:proofErr w:type="gramStart"/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网情况</w:t>
      </w:r>
      <w:proofErr w:type="gramEnd"/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影响正常考试流程。</w:t>
      </w:r>
    </w:p>
    <w:p w:rsidR="00AE2490" w:rsidRDefault="00D268AC">
      <w:pPr>
        <w:pStyle w:val="a5"/>
        <w:widowControl/>
        <w:shd w:val="clear" w:color="auto" w:fill="FFFFFF"/>
        <w:spacing w:beforeAutospacing="0" w:afterAutospacing="0" w:line="360" w:lineRule="auto"/>
        <w:ind w:firstLineChars="200" w:firstLine="562"/>
        <w:outlineLvl w:val="2"/>
        <w:rPr>
          <w:rStyle w:val="a6"/>
          <w:rFonts w:ascii="仿宋" w:eastAsia="仿宋" w:hAnsi="仿宋" w:cs="仿宋"/>
          <w:color w:val="333333"/>
          <w:sz w:val="28"/>
          <w:szCs w:val="28"/>
          <w:shd w:val="clear" w:color="auto" w:fill="FFFFFF"/>
        </w:rPr>
      </w:pP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（</w:t>
      </w: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4</w:t>
      </w: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）考生须提前参加模拟考试，</w:t>
      </w: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打印试题、</w:t>
      </w:r>
      <w:r>
        <w:rPr>
          <w:rStyle w:val="a6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熟悉整个考试过程。</w:t>
      </w:r>
    </w:p>
    <w:p w:rsidR="00AE2490" w:rsidRDefault="00D268AC">
      <w:pPr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三、网络考试操作流程</w:t>
      </w:r>
    </w:p>
    <w:p w:rsidR="00AE2490" w:rsidRDefault="00D268AC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网络正式考试</w:t>
      </w:r>
    </w:p>
    <w:p w:rsidR="00AE2490" w:rsidRDefault="00D268AC">
      <w:pPr>
        <w:ind w:left="420" w:firstLineChars="100" w:firstLine="28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在【首页】—【在线考试】进入网络考试页面。</w:t>
      </w:r>
    </w:p>
    <w:p w:rsidR="00AE2490" w:rsidRDefault="00D268AC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778000" cy="3773170"/>
            <wp:effectExtent l="0" t="0" r="12700" b="17780"/>
            <wp:docPr id="36" name="图片 36" descr="514aaa63-d522-4c83-8db8-deaf20f1e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14aaa63-d522-4c83-8db8-deaf20f1ef8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D268AC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进入考试</w:t>
      </w:r>
    </w:p>
    <w:p w:rsidR="00AE2490" w:rsidRDefault="00D268AC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网络考试—网络考试时间范围内，考生有三次考试机会，考生可选择自己最满意的作品上传，在【考试列表】点击【开始考试】按钮进入【考试详情页面】查看考试内容。具体包含：</w:t>
      </w:r>
    </w:p>
    <w:p w:rsidR="00AE2490" w:rsidRDefault="00D268AC">
      <w:pPr>
        <w:numPr>
          <w:ilvl w:val="0"/>
          <w:numId w:val="8"/>
        </w:num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考试科目</w:t>
      </w:r>
    </w:p>
    <w:p w:rsidR="00AE2490" w:rsidRDefault="00D268AC">
      <w:pPr>
        <w:numPr>
          <w:ilvl w:val="0"/>
          <w:numId w:val="8"/>
        </w:num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考试等级</w:t>
      </w:r>
    </w:p>
    <w:p w:rsidR="00AE2490" w:rsidRDefault="00D268AC">
      <w:pPr>
        <w:numPr>
          <w:ilvl w:val="0"/>
          <w:numId w:val="8"/>
        </w:num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考试内容</w:t>
      </w:r>
    </w:p>
    <w:p w:rsidR="00AE2490" w:rsidRDefault="00D268AC">
      <w:pPr>
        <w:numPr>
          <w:ilvl w:val="0"/>
          <w:numId w:val="8"/>
        </w:num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考前准备，试题内容</w:t>
      </w:r>
    </w:p>
    <w:p w:rsidR="00AE2490" w:rsidRDefault="00D268A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526540" cy="3239770"/>
            <wp:effectExtent l="0" t="0" r="12700" b="6350"/>
            <wp:docPr id="18" name="图片 18" descr="00a33e96-c0f9-457b-ac4d-acc2794b2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a33e96-c0f9-457b-ac4d-acc2794b245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526540" cy="3239770"/>
            <wp:effectExtent l="0" t="0" r="12700" b="6350"/>
            <wp:docPr id="17" name="图片 17" descr="7a06603e-4358-4b4f-a004-9328ff89d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a06603e-4358-4b4f-a004-9328ff89d5a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D268AC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开始考试</w:t>
      </w:r>
    </w:p>
    <w:p w:rsidR="00AE2490" w:rsidRDefault="00D268AC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进入考试录制—点击底部【开始考试】按钮，进入网络考试录制准备页面，请考生根据语音指令完成对应操作。</w:t>
      </w:r>
    </w:p>
    <w:p w:rsidR="00AE2490" w:rsidRDefault="00D268AC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4185285" cy="1973580"/>
            <wp:effectExtent l="0" t="0" r="5715" b="7620"/>
            <wp:docPr id="44" name="图片 44" descr="xnxlbc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xnxlbcv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D268AC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进入录制</w:t>
      </w:r>
    </w:p>
    <w:p w:rsidR="00AE2490" w:rsidRDefault="00D268AC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点击录制页面【开始考试】按钮，进入正式考试录制阶段。</w:t>
      </w:r>
    </w:p>
    <w:p w:rsidR="00AE2490" w:rsidRDefault="00D268AC">
      <w:pPr>
        <w:ind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987165" cy="1878330"/>
            <wp:effectExtent l="0" t="0" r="13335" b="7620"/>
            <wp:docPr id="45" name="图片 45" descr="8x0zjo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x0zjoyq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D268AC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完成录制</w:t>
      </w:r>
    </w:p>
    <w:p w:rsidR="00AE2490" w:rsidRDefault="00D268AC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正式考试录制倒计时结束，自动退出录制—进入【考试详情页】</w:t>
      </w:r>
    </w:p>
    <w:p w:rsidR="00AE2490" w:rsidRDefault="00D268A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1552575" cy="3296285"/>
            <wp:effectExtent l="0" t="0" r="9525" b="18415"/>
            <wp:docPr id="38" name="图片 38" descr="40578811-1eca-40ac-bc1e-bbb7fda8a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0578811-1eca-40ac-bc1e-bbb7fda8a79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D268AC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具体包含：</w:t>
      </w:r>
    </w:p>
    <w:p w:rsidR="00AE2490" w:rsidRDefault="00AE2490">
      <w:pPr>
        <w:numPr>
          <w:ilvl w:val="2"/>
          <w:numId w:val="9"/>
        </w:numPr>
        <w:ind w:left="1260"/>
        <w:jc w:val="left"/>
        <w:rPr>
          <w:rFonts w:ascii="仿宋" w:eastAsia="仿宋" w:hAnsi="仿宋" w:cs="仿宋"/>
          <w:sz w:val="28"/>
          <w:szCs w:val="28"/>
        </w:rPr>
        <w:sectPr w:rsidR="00AE24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E2490" w:rsidRDefault="00D268AC">
      <w:pPr>
        <w:numPr>
          <w:ilvl w:val="2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考试科目</w:t>
      </w:r>
    </w:p>
    <w:p w:rsidR="00AE2490" w:rsidRDefault="00D268AC">
      <w:pPr>
        <w:numPr>
          <w:ilvl w:val="2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考试等级</w:t>
      </w:r>
    </w:p>
    <w:p w:rsidR="00AE2490" w:rsidRDefault="00D268AC">
      <w:pPr>
        <w:numPr>
          <w:ilvl w:val="2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考试内容</w:t>
      </w:r>
    </w:p>
    <w:p w:rsidR="00AE2490" w:rsidRDefault="00D268AC">
      <w:pPr>
        <w:numPr>
          <w:ilvl w:val="2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考试说明</w:t>
      </w:r>
    </w:p>
    <w:p w:rsidR="00AE2490" w:rsidRDefault="00D268AC">
      <w:pPr>
        <w:numPr>
          <w:ilvl w:val="2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拍摄视频（考生不可编辑）</w:t>
      </w:r>
    </w:p>
    <w:p w:rsidR="00AE2490" w:rsidRDefault="00D268AC">
      <w:pPr>
        <w:numPr>
          <w:ilvl w:val="2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试卷图片（考生自行拍摄）</w:t>
      </w:r>
    </w:p>
    <w:p w:rsidR="00AE2490" w:rsidRDefault="00D268AC">
      <w:pPr>
        <w:numPr>
          <w:ilvl w:val="2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个别科目等级需拍摄静物</w:t>
      </w:r>
      <w:r>
        <w:rPr>
          <w:rFonts w:ascii="仿宋" w:eastAsia="仿宋" w:hAnsi="仿宋" w:cs="仿宋" w:hint="eastAsia"/>
          <w:sz w:val="28"/>
          <w:szCs w:val="28"/>
        </w:rPr>
        <w:t>/</w:t>
      </w:r>
      <w:r>
        <w:rPr>
          <w:rFonts w:ascii="仿宋" w:eastAsia="仿宋" w:hAnsi="仿宋" w:cs="仿宋" w:hint="eastAsia"/>
          <w:sz w:val="28"/>
          <w:szCs w:val="28"/>
        </w:rPr>
        <w:t>模特照片（考生自行拍摄）</w:t>
      </w:r>
    </w:p>
    <w:p w:rsidR="00AE2490" w:rsidRDefault="00AE2490">
      <w:pPr>
        <w:jc w:val="center"/>
        <w:rPr>
          <w:rFonts w:ascii="仿宋" w:eastAsia="仿宋" w:hAnsi="仿宋" w:cs="仿宋"/>
          <w:sz w:val="28"/>
          <w:szCs w:val="28"/>
        </w:rPr>
      </w:pPr>
    </w:p>
    <w:p w:rsidR="00AE2490" w:rsidRDefault="00AE2490">
      <w:pPr>
        <w:numPr>
          <w:ilvl w:val="0"/>
          <w:numId w:val="7"/>
        </w:numPr>
        <w:jc w:val="left"/>
        <w:rPr>
          <w:rFonts w:ascii="仿宋" w:eastAsia="仿宋" w:hAnsi="仿宋" w:cs="仿宋"/>
          <w:sz w:val="28"/>
          <w:szCs w:val="28"/>
        </w:rPr>
        <w:sectPr w:rsidR="00AE2490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</w:p>
    <w:p w:rsidR="00AE2490" w:rsidRDefault="00D268AC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重新考试</w:t>
      </w:r>
    </w:p>
    <w:p w:rsidR="00AE2490" w:rsidRDefault="00D268AC">
      <w:pPr>
        <w:ind w:left="105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如本次考试录制中出现手机电量不足、误操作等情况断开录制，可点击【科目详情】页面下方【重新考试】按钮再次进入【网络考试录制】完成后续考试。</w:t>
      </w:r>
    </w:p>
    <w:p w:rsidR="00AE2490" w:rsidRDefault="00D268AC">
      <w:pPr>
        <w:ind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1245870" cy="2646045"/>
            <wp:effectExtent l="0" t="0" r="11430" b="1905"/>
            <wp:docPr id="39" name="图片 39" descr="ab3ba470-113c-4d3c-ba33-c441a70cf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ab3ba470-113c-4d3c-ba33-c441a70cfbf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</w:p>
    <w:p w:rsidR="00AE2490" w:rsidRDefault="00D268AC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提交考试视频</w:t>
      </w:r>
    </w:p>
    <w:p w:rsidR="00AE2490" w:rsidRDefault="00D268AC">
      <w:pPr>
        <w:ind w:left="840" w:firstLineChars="200" w:firstLine="560"/>
        <w:jc w:val="left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考试录制完成后，点击【点击拍摄】进行考试试卷拍照上传，然后选择试卷对应的考试视频，点击【提交按钮】进行考试录制视频提交。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注：考试视频未提交时，请勿卸载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APP</w:t>
      </w:r>
    </w:p>
    <w:p w:rsidR="00AE2490" w:rsidRDefault="00D268AC">
      <w:pPr>
        <w:ind w:left="840"/>
        <w:jc w:val="center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FF0000"/>
          <w:sz w:val="28"/>
          <w:szCs w:val="28"/>
        </w:rPr>
        <w:drawing>
          <wp:inline distT="0" distB="0" distL="114300" distR="114300">
            <wp:extent cx="1264920" cy="2685415"/>
            <wp:effectExtent l="0" t="0" r="11430" b="635"/>
            <wp:docPr id="40" name="图片 40" descr="40578811-1eca-40ac-bc1e-bbb7fda8a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0578811-1eca-40ac-bc1e-bbb7fda8a79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FF0000"/>
          <w:sz w:val="28"/>
          <w:szCs w:val="28"/>
        </w:rPr>
        <w:drawing>
          <wp:inline distT="0" distB="0" distL="114300" distR="114300">
            <wp:extent cx="1252855" cy="2660650"/>
            <wp:effectExtent l="0" t="0" r="4445" b="6350"/>
            <wp:docPr id="41" name="图片 41" descr="73e60a9a-10c0-4ada-99c1-ef15879ba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73e60a9a-10c0-4ada-99c1-ef15879ba9b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D268AC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完成考试</w:t>
      </w:r>
    </w:p>
    <w:p w:rsidR="00AE2490" w:rsidRDefault="00D268AC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考试视频提交成功—跳转至【科目详情】页面。点击【返回首页】，跳转至【</w:t>
      </w:r>
      <w:r>
        <w:rPr>
          <w:rFonts w:ascii="仿宋" w:eastAsia="仿宋" w:hAnsi="仿宋" w:cs="仿宋" w:hint="eastAsia"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首页】。</w:t>
      </w:r>
    </w:p>
    <w:p w:rsidR="00AE2490" w:rsidRDefault="00D268A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1339215" cy="2842260"/>
            <wp:effectExtent l="0" t="0" r="13335" b="15240"/>
            <wp:docPr id="42" name="图片 42" descr="8f62a171-2e74-4791-a810-a4df0217a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8f62a171-2e74-4791-a810-a4df0217a6de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D268AC">
      <w:pPr>
        <w:numPr>
          <w:ilvl w:val="1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查看已完成考试</w:t>
      </w:r>
    </w:p>
    <w:p w:rsidR="00AE2490" w:rsidRDefault="00D268AC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【</w:t>
      </w:r>
      <w:r>
        <w:rPr>
          <w:rFonts w:ascii="仿宋" w:eastAsia="仿宋" w:hAnsi="仿宋" w:cs="仿宋" w:hint="eastAsia"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首页】—【在线考试】—【已结束】</w:t>
      </w:r>
    </w:p>
    <w:p w:rsidR="00AE2490" w:rsidRDefault="00D268A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329690" cy="2821940"/>
            <wp:effectExtent l="0" t="0" r="3810" b="16510"/>
            <wp:docPr id="43" name="图片 43" descr="edad250d-8ce1-4b8d-818f-d0f9e2a869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edad250d-8ce1-4b8d-818f-d0f9e2a8699b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AE2490">
      <w:pPr>
        <w:pStyle w:val="Default"/>
        <w:rPr>
          <w:rFonts w:ascii="仿宋" w:eastAsia="仿宋" w:hAnsi="仿宋" w:cs="仿宋"/>
          <w:sz w:val="28"/>
          <w:szCs w:val="28"/>
        </w:rPr>
      </w:pPr>
    </w:p>
    <w:p w:rsidR="00AE2490" w:rsidRDefault="00AE2490">
      <w:pPr>
        <w:pStyle w:val="Default"/>
        <w:rPr>
          <w:rFonts w:ascii="仿宋" w:eastAsia="仿宋" w:hAnsi="仿宋" w:cs="仿宋"/>
          <w:sz w:val="28"/>
          <w:szCs w:val="28"/>
        </w:rPr>
      </w:pPr>
    </w:p>
    <w:p w:rsidR="00AE2490" w:rsidRDefault="00D268AC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四、试卷邮寄</w:t>
      </w:r>
    </w:p>
    <w:p w:rsidR="00AE2490" w:rsidRDefault="00D268AC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考试结束后，考生将包装好的试卷参照准考证上的收件信息进行邮寄，建议使用</w:t>
      </w:r>
      <w:r>
        <w:rPr>
          <w:rFonts w:ascii="仿宋" w:eastAsia="仿宋" w:hAnsi="仿宋" w:cs="仿宋" w:hint="eastAsia"/>
          <w:sz w:val="28"/>
          <w:szCs w:val="28"/>
        </w:rPr>
        <w:t>顺丰或</w:t>
      </w:r>
      <w:r>
        <w:rPr>
          <w:rFonts w:ascii="仿宋" w:eastAsia="仿宋" w:hAnsi="仿宋" w:cs="仿宋" w:hint="eastAsia"/>
          <w:sz w:val="28"/>
          <w:szCs w:val="28"/>
        </w:rPr>
        <w:t>EMS</w:t>
      </w:r>
      <w:r>
        <w:rPr>
          <w:rFonts w:ascii="仿宋" w:eastAsia="仿宋" w:hAnsi="仿宋" w:cs="仿宋" w:hint="eastAsia"/>
          <w:sz w:val="28"/>
          <w:szCs w:val="28"/>
        </w:rPr>
        <w:t>特快专递寄出，请考生注意以下事项：</w:t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</w:p>
    <w:p w:rsidR="00AE2490" w:rsidRDefault="00D268AC">
      <w:pPr>
        <w:spacing w:after="3" w:line="360" w:lineRule="auto"/>
        <w:ind w:left="-15" w:firstLine="633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1.</w:t>
      </w:r>
      <w:r>
        <w:rPr>
          <w:rFonts w:ascii="仿宋" w:eastAsia="仿宋" w:hAnsi="仿宋" w:cs="仿宋" w:hint="eastAsia"/>
          <w:sz w:val="28"/>
          <w:szCs w:val="28"/>
          <w:vertAlign w:val="subscript"/>
        </w:rPr>
        <w:t xml:space="preserve"> 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考前提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前准备好包装袋。请考生于模拟考前自行准备好快递文件袋（</w:t>
      </w:r>
      <w:r>
        <w:rPr>
          <w:rFonts w:ascii="仿宋" w:eastAsia="仿宋" w:hAnsi="仿宋" w:cs="仿宋" w:hint="eastAsia"/>
          <w:sz w:val="28"/>
          <w:szCs w:val="28"/>
        </w:rPr>
        <w:t>23cm*33cm</w:t>
      </w:r>
      <w:r>
        <w:rPr>
          <w:rFonts w:ascii="仿宋" w:eastAsia="仿宋" w:hAnsi="仿宋" w:cs="仿宋" w:hint="eastAsia"/>
          <w:sz w:val="28"/>
          <w:szCs w:val="28"/>
        </w:rPr>
        <w:t>，如图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）。查看购买的文件袋是否有双面胶封口，若无双面胶封口，考生须提前在封口内测贴上双面胶。为防止试卷被雨水打湿、损坏，请一并准备好塑料文件袋（如图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）。</w:t>
      </w:r>
    </w:p>
    <w:p w:rsidR="00AE2490" w:rsidRDefault="00D268AC">
      <w:pPr>
        <w:spacing w:after="86" w:line="360" w:lineRule="auto"/>
        <w:ind w:left="1683" w:right="303" w:hanging="1388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4899025" cy="4080510"/>
            <wp:effectExtent l="0" t="0" r="15875" b="1524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99152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图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：</w:t>
      </w:r>
      <w:r>
        <w:rPr>
          <w:rFonts w:ascii="仿宋" w:eastAsia="仿宋" w:hAnsi="仿宋" w:cs="仿宋" w:hint="eastAsia"/>
          <w:sz w:val="28"/>
          <w:szCs w:val="28"/>
        </w:rPr>
        <w:t>EMS</w:t>
      </w:r>
      <w:r>
        <w:rPr>
          <w:rFonts w:ascii="仿宋" w:eastAsia="仿宋" w:hAnsi="仿宋" w:cs="仿宋" w:hint="eastAsia"/>
          <w:sz w:val="28"/>
          <w:szCs w:val="28"/>
        </w:rPr>
        <w:t>邮政快递文件袋（范例）</w:t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</w:p>
    <w:p w:rsidR="00AE2490" w:rsidRDefault="00D268AC">
      <w:pPr>
        <w:spacing w:after="86" w:line="360" w:lineRule="auto"/>
        <w:ind w:left="1683" w:right="303" w:hanging="1388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>
            <wp:extent cx="4754880" cy="3553460"/>
            <wp:effectExtent l="0" t="0" r="7620" b="8890"/>
            <wp:docPr id="10" name="图片 10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5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D268AC">
      <w:pPr>
        <w:spacing w:after="86" w:line="360" w:lineRule="auto"/>
        <w:ind w:left="1683" w:right="303" w:hanging="1388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4829175" cy="3590925"/>
            <wp:effectExtent l="0" t="0" r="9525" b="9525"/>
            <wp:docPr id="11" name="图片 11" descr="雪地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雪地上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695" cy="359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D268AC">
      <w:pPr>
        <w:spacing w:after="86" w:line="360" w:lineRule="auto"/>
        <w:ind w:left="1683" w:right="303" w:hanging="3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图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：</w:t>
      </w:r>
      <w:r>
        <w:rPr>
          <w:rFonts w:ascii="仿宋" w:eastAsia="仿宋" w:hAnsi="仿宋" w:cs="仿宋" w:hint="eastAsia"/>
          <w:sz w:val="28"/>
          <w:szCs w:val="28"/>
        </w:rPr>
        <w:t>EMS</w:t>
      </w:r>
      <w:r>
        <w:rPr>
          <w:rFonts w:ascii="仿宋" w:eastAsia="仿宋" w:hAnsi="仿宋" w:cs="仿宋" w:hint="eastAsia"/>
          <w:sz w:val="28"/>
          <w:szCs w:val="28"/>
        </w:rPr>
        <w:t>邮政塑料文件袋（范例）</w:t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</w:p>
    <w:p w:rsidR="00AE2490" w:rsidRDefault="00D268AC">
      <w:p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</w:t>
      </w:r>
      <w:r>
        <w:rPr>
          <w:rFonts w:ascii="仿宋" w:eastAsia="仿宋" w:hAnsi="仿宋" w:cs="仿宋" w:hint="eastAsia"/>
          <w:sz w:val="28"/>
          <w:szCs w:val="28"/>
        </w:rPr>
        <w:t>补录邮寄单号</w:t>
      </w:r>
    </w:p>
    <w:p w:rsidR="00AE2490" w:rsidRDefault="00D268AC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考生完成试卷邮寄后须将快递单号录入</w:t>
      </w:r>
      <w:r>
        <w:rPr>
          <w:rFonts w:ascii="仿宋" w:eastAsia="仿宋" w:hAnsi="仿宋" w:cs="仿宋" w:hint="eastAsia"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，进入在线考试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已结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束菜单，填写邮寄单号。</w:t>
      </w:r>
    </w:p>
    <w:p w:rsidR="00AE2490" w:rsidRDefault="00D268AC">
      <w:pPr>
        <w:ind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114300" distR="114300">
            <wp:extent cx="1623695" cy="3448050"/>
            <wp:effectExtent l="0" t="0" r="14605" b="0"/>
            <wp:docPr id="4" name="图片 4" descr="4f680fae-2a26-44b0-9b17-f2169b546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f680fae-2a26-44b0-9b17-f2169b54647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90" w:rsidRDefault="00D268AC">
      <w:pPr>
        <w:rPr>
          <w:rFonts w:ascii="仿宋" w:eastAsia="仿宋" w:hAnsi="仿宋" w:cs="仿宋"/>
          <w:color w:val="0000FF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说明：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报名及网络考试流程中出现的考试地点、时间、考</w:t>
      </w:r>
      <w:proofErr w:type="gramStart"/>
      <w:r>
        <w:rPr>
          <w:rFonts w:ascii="仿宋" w:eastAsia="仿宋" w:hAnsi="仿宋" w:cs="仿宋" w:hint="eastAsia"/>
          <w:color w:val="FF0000"/>
          <w:sz w:val="28"/>
          <w:szCs w:val="28"/>
        </w:rPr>
        <w:t>务</w:t>
      </w:r>
      <w:proofErr w:type="gramEnd"/>
      <w:r>
        <w:rPr>
          <w:rFonts w:ascii="仿宋" w:eastAsia="仿宋" w:hAnsi="仿宋" w:cs="仿宋" w:hint="eastAsia"/>
          <w:color w:val="FF0000"/>
          <w:sz w:val="28"/>
          <w:szCs w:val="28"/>
        </w:rPr>
        <w:t>费金额、录制时长、考试内容等信息，仅为示例报名考试操作流程，正式考试信息详见简章说明。</w:t>
      </w:r>
    </w:p>
    <w:p w:rsidR="00AE2490" w:rsidRDefault="00AE2490"/>
    <w:sectPr w:rsidR="00AE2490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D8A768CB-3330-4C64-BB31-199A244030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  <w:embedRegular r:id="rId2" w:subsetted="1" w:fontKey="{69294363-3A75-4B0C-BFE2-AB24C5040ED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55862F2-DBDD-4D1F-9D0D-1D0EF2FF7F58}"/>
    <w:embedBold r:id="rId4" w:subsetted="1" w:fontKey="{E7438499-FF56-447A-8319-75971B03CC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A17F48"/>
    <w:multiLevelType w:val="singleLevel"/>
    <w:tmpl w:val="C0A17F48"/>
    <w:lvl w:ilvl="0">
      <w:start w:val="1"/>
      <w:numFmt w:val="decimal"/>
      <w:suff w:val="nothing"/>
      <w:lvlText w:val="%1、"/>
      <w:lvlJc w:val="left"/>
      <w:pPr>
        <w:ind w:left="420"/>
      </w:pPr>
    </w:lvl>
  </w:abstractNum>
  <w:abstractNum w:abstractNumId="1">
    <w:nsid w:val="C6B5804D"/>
    <w:multiLevelType w:val="multilevel"/>
    <w:tmpl w:val="C6B5804D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63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2">
    <w:nsid w:val="D9DF6085"/>
    <w:multiLevelType w:val="singleLevel"/>
    <w:tmpl w:val="D9DF6085"/>
    <w:lvl w:ilvl="0">
      <w:start w:val="1"/>
      <w:numFmt w:val="decimal"/>
      <w:suff w:val="nothing"/>
      <w:lvlText w:val="%1、"/>
      <w:lvlJc w:val="left"/>
    </w:lvl>
  </w:abstractNum>
  <w:abstractNum w:abstractNumId="3">
    <w:nsid w:val="FEDEAB5C"/>
    <w:multiLevelType w:val="multilevel"/>
    <w:tmpl w:val="FEDEAB5C"/>
    <w:lvl w:ilvl="0">
      <w:start w:val="1"/>
      <w:numFmt w:val="decimal"/>
      <w:suff w:val="nothing"/>
      <w:lvlText w:val="%1、"/>
      <w:lvlJc w:val="left"/>
      <w:pPr>
        <w:ind w:left="840" w:firstLine="0"/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189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210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252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94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336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378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420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4620" w:hanging="420"/>
      </w:pPr>
      <w:rPr>
        <w:rFonts w:hint="default"/>
      </w:rPr>
    </w:lvl>
  </w:abstractNum>
  <w:abstractNum w:abstractNumId="4">
    <w:nsid w:val="2F67C793"/>
    <w:multiLevelType w:val="singleLevel"/>
    <w:tmpl w:val="2F67C793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4A80A904"/>
    <w:multiLevelType w:val="multilevel"/>
    <w:tmpl w:val="4A80A904"/>
    <w:lvl w:ilvl="0">
      <w:start w:val="1"/>
      <w:numFmt w:val="decimal"/>
      <w:suff w:val="nothing"/>
      <w:lvlText w:val="%1、"/>
      <w:lvlJc w:val="left"/>
      <w:pPr>
        <w:ind w:left="210"/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84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6">
    <w:nsid w:val="5FDF7DB5"/>
    <w:multiLevelType w:val="singleLevel"/>
    <w:tmpl w:val="5FDF7DB5"/>
    <w:lvl w:ilvl="0">
      <w:start w:val="1"/>
      <w:numFmt w:val="decimal"/>
      <w:suff w:val="nothing"/>
      <w:lvlText w:val="%1、"/>
      <w:lvlJc w:val="left"/>
      <w:pPr>
        <w:ind w:left="840" w:firstLine="0"/>
      </w:pPr>
    </w:lvl>
  </w:abstractNum>
  <w:abstractNum w:abstractNumId="7">
    <w:nsid w:val="60806FC5"/>
    <w:multiLevelType w:val="singleLevel"/>
    <w:tmpl w:val="60806FC5"/>
    <w:lvl w:ilvl="0">
      <w:start w:val="1"/>
      <w:numFmt w:val="decimal"/>
      <w:suff w:val="nothing"/>
      <w:lvlText w:val="%1、"/>
      <w:lvlJc w:val="left"/>
      <w:pPr>
        <w:ind w:left="420"/>
      </w:pPr>
    </w:lvl>
  </w:abstractNum>
  <w:abstractNum w:abstractNumId="8">
    <w:nsid w:val="675BAF81"/>
    <w:multiLevelType w:val="singleLevel"/>
    <w:tmpl w:val="675BAF81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4OWEwYzRhMGRiM2Q3MjU2MzAwNzhmMjAwN2FhODAifQ=="/>
  </w:docVars>
  <w:rsids>
    <w:rsidRoot w:val="0062739A"/>
    <w:rsid w:val="003B3BBE"/>
    <w:rsid w:val="0062739A"/>
    <w:rsid w:val="006B7E3D"/>
    <w:rsid w:val="00934E19"/>
    <w:rsid w:val="00A232BF"/>
    <w:rsid w:val="00AE2490"/>
    <w:rsid w:val="00B860AB"/>
    <w:rsid w:val="00C3006F"/>
    <w:rsid w:val="00D268AC"/>
    <w:rsid w:val="00DA71EE"/>
    <w:rsid w:val="015910D3"/>
    <w:rsid w:val="0B964847"/>
    <w:rsid w:val="14033C0E"/>
    <w:rsid w:val="15177F3A"/>
    <w:rsid w:val="191A70DD"/>
    <w:rsid w:val="1AA90718"/>
    <w:rsid w:val="1FDE70B6"/>
    <w:rsid w:val="27493374"/>
    <w:rsid w:val="2BD268BC"/>
    <w:rsid w:val="3E2B12C1"/>
    <w:rsid w:val="446C12A5"/>
    <w:rsid w:val="46CC621C"/>
    <w:rsid w:val="4AE12A06"/>
    <w:rsid w:val="4F4421E2"/>
    <w:rsid w:val="599B50F5"/>
    <w:rsid w:val="5BFB64E3"/>
    <w:rsid w:val="6830004A"/>
    <w:rsid w:val="6AA901EB"/>
    <w:rsid w:val="6AE303AC"/>
    <w:rsid w:val="6B996747"/>
    <w:rsid w:val="6C8D4D71"/>
    <w:rsid w:val="757E664F"/>
    <w:rsid w:val="79224A93"/>
    <w:rsid w:val="794C0F66"/>
    <w:rsid w:val="79DE4420"/>
    <w:rsid w:val="7D3E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autoRedefine/>
    <w:uiPriority w:val="99"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basedOn w:val="a0"/>
    <w:autoRedefine/>
    <w:uiPriority w:val="22"/>
    <w:qFormat/>
    <w:rPr>
      <w:b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har0">
    <w:name w:val="页眉 Char"/>
    <w:basedOn w:val="a0"/>
    <w:link w:val="a4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B860A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860A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autoRedefine/>
    <w:uiPriority w:val="99"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basedOn w:val="a0"/>
    <w:autoRedefine/>
    <w:uiPriority w:val="22"/>
    <w:qFormat/>
    <w:rPr>
      <w:b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har0">
    <w:name w:val="页眉 Char"/>
    <w:basedOn w:val="a0"/>
    <w:link w:val="a4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B860A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860A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4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375</Words>
  <Characters>2141</Characters>
  <Application>Microsoft Office Word</Application>
  <DocSecurity>0</DocSecurity>
  <Lines>17</Lines>
  <Paragraphs>5</Paragraphs>
  <ScaleCrop>false</ScaleCrop>
  <Company/>
  <LinksUpToDate>false</LinksUpToDate>
  <CharactersWithSpaces>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admin123</dc:creator>
  <cp:lastModifiedBy>admin123</cp:lastModifiedBy>
  <cp:revision>3</cp:revision>
  <cp:lastPrinted>2023-12-19T08:41:00Z</cp:lastPrinted>
  <dcterms:created xsi:type="dcterms:W3CDTF">2023-12-20T05:45:00Z</dcterms:created>
  <dcterms:modified xsi:type="dcterms:W3CDTF">2024-03-22T07:54:00Z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C2602D30EB614B029B7B300EAF0E5FB8_13</vt:lpwstr>
  </property>
</Properties>
</file>